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32DD" w14:textId="3A7A74FE" w:rsidR="004809C7" w:rsidRPr="00D9020E" w:rsidRDefault="004809C7" w:rsidP="00DC0858">
      <w:pPr>
        <w:spacing w:after="0"/>
        <w:rPr>
          <w:rFonts w:ascii="Azo Sans Lt" w:hAnsi="Azo Sans Lt"/>
          <w:b/>
          <w:bCs/>
          <w:color w:val="000000"/>
          <w:szCs w:val="24"/>
        </w:rPr>
      </w:pPr>
      <w:r w:rsidRPr="00D9020E">
        <w:rPr>
          <w:rFonts w:ascii="Azo Sans Lt" w:hAnsi="Azo Sans Lt"/>
          <w:b/>
          <w:bCs/>
          <w:color w:val="000000"/>
          <w:szCs w:val="24"/>
        </w:rPr>
        <w:t xml:space="preserve">EDITAL DE PREGÃO ELETRÔNICO Nº </w:t>
      </w:r>
      <w:r w:rsidR="00602C53" w:rsidRPr="00D9020E">
        <w:rPr>
          <w:rFonts w:ascii="Azo Sans Lt" w:hAnsi="Azo Sans Lt"/>
          <w:b/>
          <w:bCs/>
          <w:color w:val="000000"/>
          <w:szCs w:val="24"/>
        </w:rPr>
        <w:t>90.</w:t>
      </w:r>
      <w:r w:rsidR="00AF7CA8">
        <w:rPr>
          <w:rFonts w:ascii="Azo Sans Lt" w:hAnsi="Azo Sans Lt"/>
          <w:b/>
          <w:bCs/>
          <w:color w:val="000000"/>
          <w:szCs w:val="24"/>
        </w:rPr>
        <w:t>004</w:t>
      </w:r>
      <w:r w:rsidR="00A52638" w:rsidRPr="00D9020E">
        <w:rPr>
          <w:rFonts w:ascii="Azo Sans Lt" w:hAnsi="Azo Sans Lt"/>
          <w:b/>
          <w:bCs/>
          <w:color w:val="000000"/>
          <w:szCs w:val="24"/>
        </w:rPr>
        <w:t>/202</w:t>
      </w:r>
      <w:r w:rsidR="00AF7CA8">
        <w:rPr>
          <w:rFonts w:ascii="Azo Sans Lt" w:hAnsi="Azo Sans Lt"/>
          <w:b/>
          <w:bCs/>
          <w:color w:val="000000"/>
          <w:szCs w:val="24"/>
        </w:rPr>
        <w:t>5</w:t>
      </w:r>
    </w:p>
    <w:p w14:paraId="54A117B5" w14:textId="003CF9A4" w:rsidR="004809C7" w:rsidRPr="00D9020E" w:rsidRDefault="004809C7" w:rsidP="00DC0858">
      <w:pPr>
        <w:spacing w:after="0"/>
        <w:rPr>
          <w:rFonts w:ascii="Azo Sans Lt" w:hAnsi="Azo Sans Lt"/>
          <w:b/>
          <w:bCs/>
          <w:color w:val="000000"/>
          <w:szCs w:val="24"/>
        </w:rPr>
      </w:pPr>
      <w:r w:rsidRPr="00D9020E">
        <w:rPr>
          <w:rFonts w:ascii="Azo Sans Lt" w:hAnsi="Azo Sans Lt"/>
          <w:b/>
          <w:bCs/>
          <w:color w:val="000000"/>
          <w:szCs w:val="24"/>
        </w:rPr>
        <w:t xml:space="preserve">PROCESSO ADMINISTRATIVO Nº </w:t>
      </w:r>
      <w:r w:rsidR="0037626A" w:rsidRPr="00D9020E">
        <w:rPr>
          <w:rFonts w:ascii="Azo Sans Lt" w:hAnsi="Azo Sans Lt"/>
          <w:b/>
          <w:bCs/>
          <w:color w:val="000000"/>
          <w:szCs w:val="24"/>
        </w:rPr>
        <w:t>2</w:t>
      </w:r>
      <w:r w:rsidR="00AF7CA8">
        <w:rPr>
          <w:rFonts w:ascii="Azo Sans Lt" w:hAnsi="Azo Sans Lt"/>
          <w:b/>
          <w:bCs/>
          <w:color w:val="000000"/>
          <w:szCs w:val="24"/>
        </w:rPr>
        <w:t>3</w:t>
      </w:r>
      <w:r w:rsidR="0037626A" w:rsidRPr="00D9020E">
        <w:rPr>
          <w:rFonts w:ascii="Azo Sans Lt" w:hAnsi="Azo Sans Lt"/>
          <w:b/>
          <w:bCs/>
          <w:color w:val="000000"/>
          <w:szCs w:val="24"/>
        </w:rPr>
        <w:t>.</w:t>
      </w:r>
      <w:r w:rsidR="00AF7CA8">
        <w:rPr>
          <w:rFonts w:ascii="Azo Sans Lt" w:hAnsi="Azo Sans Lt"/>
          <w:b/>
          <w:bCs/>
          <w:color w:val="000000"/>
          <w:szCs w:val="24"/>
        </w:rPr>
        <w:t>401</w:t>
      </w:r>
      <w:r w:rsidR="0037626A" w:rsidRPr="00D9020E">
        <w:rPr>
          <w:rFonts w:ascii="Azo Sans Lt" w:hAnsi="Azo Sans Lt"/>
          <w:b/>
          <w:bCs/>
          <w:color w:val="000000"/>
          <w:szCs w:val="24"/>
        </w:rPr>
        <w:t>/2024</w:t>
      </w:r>
    </w:p>
    <w:p w14:paraId="43176946" w14:textId="77777777" w:rsidR="004809C7" w:rsidRPr="00D9020E" w:rsidRDefault="004809C7" w:rsidP="00DC0858">
      <w:pPr>
        <w:spacing w:after="0"/>
        <w:rPr>
          <w:rFonts w:ascii="Azo Sans Lt" w:hAnsi="Azo Sans Lt"/>
          <w:b/>
          <w:bCs/>
          <w:color w:val="000000"/>
          <w:szCs w:val="24"/>
        </w:rPr>
      </w:pPr>
      <w:r w:rsidRPr="00D9020E">
        <w:rPr>
          <w:rFonts w:ascii="Azo Sans Lt" w:hAnsi="Azo Sans Lt"/>
          <w:b/>
          <w:bCs/>
          <w:color w:val="000000"/>
          <w:szCs w:val="24"/>
        </w:rPr>
        <w:t>MODALIDADE: PREGÃO ELETRÔNICO</w:t>
      </w:r>
    </w:p>
    <w:p w14:paraId="09E40977" w14:textId="60EE04B1" w:rsidR="00D9020E" w:rsidRPr="00553FA1" w:rsidRDefault="004809C7" w:rsidP="00D9020E">
      <w:pPr>
        <w:jc w:val="both"/>
        <w:rPr>
          <w:rFonts w:ascii="Azo Sans Lt" w:hAnsi="Azo Sans Lt" w:cstheme="minorHAnsi"/>
          <w:b/>
          <w:bCs/>
          <w:szCs w:val="24"/>
        </w:rPr>
      </w:pPr>
      <w:r w:rsidRPr="00D9020E">
        <w:rPr>
          <w:rFonts w:ascii="Azo Sans Lt" w:hAnsi="Azo Sans Lt"/>
          <w:b/>
          <w:bCs/>
          <w:color w:val="000000"/>
          <w:szCs w:val="24"/>
        </w:rPr>
        <w:t xml:space="preserve">OBJETO: </w:t>
      </w:r>
      <w:bookmarkStart w:id="1" w:name="_Hlk184978088"/>
      <w:r w:rsidR="00AF7CA8" w:rsidRPr="00AF7CA8">
        <w:rPr>
          <w:rFonts w:ascii="Azo Sans Lt" w:hAnsi="Azo Sans Lt" w:cstheme="minorHAnsi"/>
          <w:b/>
          <w:bCs/>
          <w:szCs w:val="24"/>
        </w:rPr>
        <w:t>REGISTRO DE PREÇOS para futura e eventual Contratação de empresa especializada para o fornecimento de EQUIPAMENTO DE PROTEÇÃO INDIVIDUAL - EPI, para atender as necessidades da Rede Municipal de Saúde</w:t>
      </w:r>
      <w:r w:rsidR="00AF7CA8" w:rsidRPr="00AF7CA8">
        <w:rPr>
          <w:rFonts w:ascii="Azo Sans Lt" w:hAnsi="Azo Sans Lt" w:cstheme="minorHAnsi"/>
          <w:szCs w:val="24"/>
        </w:rPr>
        <w:t>, pelo período de 01 (um) ano</w:t>
      </w:r>
      <w:bookmarkEnd w:id="1"/>
      <w:r w:rsidR="00AF7CA8" w:rsidRPr="00AF7CA8">
        <w:rPr>
          <w:rFonts w:ascii="Azo Sans Lt" w:hAnsi="Azo Sans Lt" w:cstheme="minorHAnsi"/>
          <w:szCs w:val="24"/>
        </w:rPr>
        <w:t>.</w:t>
      </w:r>
    </w:p>
    <w:p w14:paraId="1B68C5B9" w14:textId="2636DB43" w:rsidR="00AB07F8" w:rsidRPr="009F2414" w:rsidRDefault="003A3168" w:rsidP="00553FA1">
      <w:pPr>
        <w:jc w:val="center"/>
        <w:rPr>
          <w:rFonts w:ascii="Azo Sans Lt" w:eastAsia="Times New Roman" w:hAnsi="Azo Sans Lt" w:cstheme="minorHAnsi"/>
          <w:b/>
          <w:bCs/>
          <w:color w:val="000000"/>
          <w:sz w:val="24"/>
          <w:szCs w:val="24"/>
          <w:u w:val="single"/>
          <w:lang w:eastAsia="pt-BR"/>
        </w:rPr>
      </w:pPr>
      <w:r w:rsidRPr="005F4F18">
        <w:rPr>
          <w:rFonts w:ascii="Azo Sans Lt" w:eastAsia="Times New Roman" w:hAnsi="Azo Sans Lt" w:cstheme="minorHAnsi"/>
          <w:b/>
          <w:bCs/>
          <w:color w:val="000000"/>
          <w:sz w:val="24"/>
          <w:szCs w:val="24"/>
          <w:u w:val="single"/>
          <w:lang w:eastAsia="pt-BR"/>
        </w:rPr>
        <w:t>LAUDO DE ACEITABILIDADE DE CATÁLOGO, MANUAL OU FICHA TÉCNICA</w:t>
      </w:r>
    </w:p>
    <w:tbl>
      <w:tblPr>
        <w:tblW w:w="149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"/>
        <w:gridCol w:w="3723"/>
        <w:gridCol w:w="2390"/>
        <w:gridCol w:w="2250"/>
        <w:gridCol w:w="1739"/>
        <w:gridCol w:w="1621"/>
        <w:gridCol w:w="2343"/>
      </w:tblGrid>
      <w:tr w:rsidR="0058057F" w:rsidRPr="00916B76" w14:paraId="325AD255" w14:textId="77777777" w:rsidTr="00220DEE">
        <w:trPr>
          <w:trHeight w:val="70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75D9DE14" w14:textId="6ED006F8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ITEM</w:t>
            </w:r>
          </w:p>
        </w:tc>
        <w:tc>
          <w:tcPr>
            <w:tcW w:w="3723" w:type="dxa"/>
            <w:shd w:val="clear" w:color="auto" w:fill="D9D9D9" w:themeFill="background1" w:themeFillShade="D9"/>
            <w:vAlign w:val="center"/>
          </w:tcPr>
          <w:p w14:paraId="42299FEC" w14:textId="7B67AEC6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ESPECIFICAÇÃO</w:t>
            </w:r>
          </w:p>
        </w:tc>
        <w:tc>
          <w:tcPr>
            <w:tcW w:w="2390" w:type="dxa"/>
            <w:shd w:val="clear" w:color="auto" w:fill="D9D9D9" w:themeFill="background1" w:themeFillShade="D9"/>
            <w:vAlign w:val="center"/>
          </w:tcPr>
          <w:p w14:paraId="51E907E9" w14:textId="0FE130B9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EMPRESA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09233DDE" w14:textId="5A650874" w:rsidR="0058057F" w:rsidRPr="001E6145" w:rsidRDefault="0058057F" w:rsidP="00A25402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E6145">
              <w:rPr>
                <w:rFonts w:cstheme="minorHAnsi"/>
                <w:b/>
                <w:bCs/>
              </w:rPr>
              <w:t>CNPJ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73E1540D" w14:textId="3D7D4094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MARCA</w:t>
            </w:r>
          </w:p>
        </w:tc>
        <w:tc>
          <w:tcPr>
            <w:tcW w:w="1621" w:type="dxa"/>
            <w:shd w:val="clear" w:color="auto" w:fill="D9D9D9" w:themeFill="background1" w:themeFillShade="D9"/>
            <w:vAlign w:val="center"/>
          </w:tcPr>
          <w:p w14:paraId="266271D5" w14:textId="4A649B4B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SITUAÇÃO</w:t>
            </w:r>
          </w:p>
        </w:tc>
        <w:tc>
          <w:tcPr>
            <w:tcW w:w="2343" w:type="dxa"/>
            <w:shd w:val="clear" w:color="auto" w:fill="D9D9D9" w:themeFill="background1" w:themeFillShade="D9"/>
            <w:vAlign w:val="center"/>
          </w:tcPr>
          <w:p w14:paraId="29B5BCA4" w14:textId="5CCC32F6" w:rsidR="0058057F" w:rsidRPr="00916B76" w:rsidRDefault="0058057F" w:rsidP="003A316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  <w:r w:rsidRPr="00916B76">
              <w:rPr>
                <w:rFonts w:cs="Arial"/>
                <w:b/>
                <w:bCs/>
                <w:color w:val="000000"/>
              </w:rPr>
              <w:t>MOTIVO</w:t>
            </w:r>
          </w:p>
        </w:tc>
      </w:tr>
      <w:tr w:rsidR="00AF7CA8" w:rsidRPr="00916B76" w14:paraId="253C9A3D" w14:textId="77777777" w:rsidTr="00220DEE">
        <w:trPr>
          <w:trHeight w:val="882"/>
        </w:trPr>
        <w:tc>
          <w:tcPr>
            <w:tcW w:w="891" w:type="dxa"/>
            <w:shd w:val="clear" w:color="auto" w:fill="auto"/>
            <w:vAlign w:val="center"/>
            <w:hideMark/>
          </w:tcPr>
          <w:p w14:paraId="68A47DE6" w14:textId="10FEA5BB" w:rsidR="00AF7CA8" w:rsidRPr="00916B76" w:rsidRDefault="00AF7CA8" w:rsidP="00AF7CA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14:paraId="097EE063" w14:textId="79AAD275" w:rsidR="00AF7CA8" w:rsidRPr="00916B76" w:rsidRDefault="00AF7CA8" w:rsidP="00AF7CA8">
            <w:pPr>
              <w:spacing w:after="0" w:line="240" w:lineRule="auto"/>
              <w:rPr>
                <w:rFonts w:eastAsia="Times New Roman" w:cs="Calibri"/>
                <w:color w:val="000000"/>
                <w:lang w:eastAsia="pt-BR"/>
              </w:rPr>
            </w:pPr>
            <w:bookmarkStart w:id="2" w:name="RANGE!B2"/>
            <w:r>
              <w:rPr>
                <w:rFonts w:ascii="Calibri" w:hAnsi="Calibri" w:cs="Calibri"/>
              </w:rPr>
              <w:t>Avental Cirúrgico - Descartável, com manga longa - Não Estéril, confeccionado em TNT SMS - gramatura mínima 40g/m2, hidrorrepelente. Tamanho único, com tiras de amarração ao corpo do avental, tira para fechamento da gola e punhos de malha ou elástico. Certificado de Eficiência de Filtração Bacteriológica BFE mínima de 90%.</w:t>
            </w:r>
            <w:bookmarkEnd w:id="2"/>
          </w:p>
        </w:tc>
        <w:tc>
          <w:tcPr>
            <w:tcW w:w="2390" w:type="dxa"/>
            <w:shd w:val="clear" w:color="auto" w:fill="auto"/>
            <w:vAlign w:val="center"/>
            <w:hideMark/>
          </w:tcPr>
          <w:p w14:paraId="6372E4CB" w14:textId="51C36AAE" w:rsidR="00AF7CA8" w:rsidRPr="00916B76" w:rsidRDefault="002415EB" w:rsidP="00CB5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  <w:r w:rsidRPr="002415EB">
              <w:rPr>
                <w:rFonts w:ascii="Calibri" w:hAnsi="Calibri" w:cs="Calibri"/>
              </w:rPr>
              <w:t>PROSPERA DISTRIBUIDORA COMERCIO E SERVICOS LTDA</w:t>
            </w:r>
          </w:p>
        </w:tc>
        <w:tc>
          <w:tcPr>
            <w:tcW w:w="2250" w:type="dxa"/>
            <w:vAlign w:val="center"/>
          </w:tcPr>
          <w:p w14:paraId="1F50089B" w14:textId="6FB8A851" w:rsidR="00AF7CA8" w:rsidRPr="001E6145" w:rsidRDefault="002415EB" w:rsidP="00A25402">
            <w:pPr>
              <w:spacing w:after="0" w:line="240" w:lineRule="auto"/>
              <w:jc w:val="center"/>
              <w:rPr>
                <w:rFonts w:eastAsia="Times New Roman" w:cstheme="minorHAnsi"/>
                <w:lang w:eastAsia="pt-BR"/>
              </w:rPr>
            </w:pPr>
            <w:r w:rsidRPr="002415EB">
              <w:rPr>
                <w:rFonts w:cstheme="minorHAnsi"/>
                <w:shd w:val="clear" w:color="auto" w:fill="FFFFFF"/>
              </w:rPr>
              <w:t>54.639.010/0001-09</w:t>
            </w:r>
          </w:p>
        </w:tc>
        <w:tc>
          <w:tcPr>
            <w:tcW w:w="1739" w:type="dxa"/>
            <w:shd w:val="clear" w:color="auto" w:fill="auto"/>
            <w:vAlign w:val="center"/>
            <w:hideMark/>
          </w:tcPr>
          <w:p w14:paraId="49C02DBE" w14:textId="5189517E" w:rsidR="00AF7CA8" w:rsidRPr="00916B76" w:rsidRDefault="002415EB" w:rsidP="00AF7C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  <w:r w:rsidRPr="002415EB">
              <w:rPr>
                <w:rFonts w:eastAsia="Times New Roman" w:cs="Calibri"/>
                <w:color w:val="000000"/>
                <w:lang w:eastAsia="pt-BR"/>
              </w:rPr>
              <w:t>MEDIX</w:t>
            </w:r>
          </w:p>
        </w:tc>
        <w:tc>
          <w:tcPr>
            <w:tcW w:w="1621" w:type="dxa"/>
            <w:shd w:val="clear" w:color="auto" w:fill="auto"/>
            <w:vAlign w:val="center"/>
          </w:tcPr>
          <w:p w14:paraId="6CA79E5F" w14:textId="7BD5773B" w:rsidR="00AF7CA8" w:rsidRPr="00916B76" w:rsidRDefault="00AF7CA8" w:rsidP="00AF7C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7573A63C" w14:textId="72A69600" w:rsidR="00AF7CA8" w:rsidRPr="00916B76" w:rsidRDefault="00AF7CA8" w:rsidP="00AF7C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t-BR"/>
              </w:rPr>
            </w:pPr>
          </w:p>
        </w:tc>
      </w:tr>
    </w:tbl>
    <w:p w14:paraId="23E882D7" w14:textId="77777777" w:rsidR="00AB07F8" w:rsidRDefault="00AB07F8" w:rsidP="00D9020E">
      <w:pPr>
        <w:pStyle w:val="Corpodetexto"/>
        <w:rPr>
          <w:rFonts w:ascii="Azo Sans Lt" w:hAnsi="Azo Sans Lt" w:cs="Calibri"/>
          <w:i/>
          <w:iCs/>
          <w:sz w:val="22"/>
          <w:szCs w:val="22"/>
        </w:rPr>
      </w:pPr>
    </w:p>
    <w:p w14:paraId="4DF6DE86" w14:textId="21864E77" w:rsidR="00D9020E" w:rsidRPr="00D9020E" w:rsidRDefault="00D9020E" w:rsidP="00553FA1">
      <w:pPr>
        <w:pStyle w:val="Corpodetexto"/>
        <w:rPr>
          <w:rFonts w:ascii="Azo Sans Lt" w:hAnsi="Azo Sans Lt" w:cs="Calibri"/>
        </w:rPr>
      </w:pPr>
      <w:r w:rsidRPr="00D9020E">
        <w:rPr>
          <w:rFonts w:ascii="Azo Sans Lt" w:hAnsi="Azo Sans Lt" w:cs="Calibri"/>
        </w:rPr>
        <w:t>Os produtos apresentados foram avaliados pelo representante técnico designado pela Secretaria</w:t>
      </w:r>
      <w:r w:rsidR="002A560D">
        <w:rPr>
          <w:rFonts w:ascii="Azo Sans Lt" w:hAnsi="Azo Sans Lt" w:cs="Calibri"/>
        </w:rPr>
        <w:t xml:space="preserve"> </w:t>
      </w:r>
      <w:r w:rsidR="001E6145">
        <w:rPr>
          <w:rFonts w:ascii="Azo Sans Lt" w:hAnsi="Azo Sans Lt" w:cs="Calibri"/>
        </w:rPr>
        <w:t>de Saúde</w:t>
      </w:r>
      <w:r w:rsidRPr="00D9020E">
        <w:rPr>
          <w:rFonts w:ascii="Azo Sans Lt" w:hAnsi="Azo Sans Lt" w:cs="Calibri"/>
        </w:rPr>
        <w:t>, conforme legislação sanitária, regulamentos técnicos de qualidade e normas técnicas vigentes no país.</w:t>
      </w:r>
    </w:p>
    <w:p w14:paraId="73B56907" w14:textId="5F82A87C" w:rsidR="00D9020E" w:rsidRPr="00D9020E" w:rsidRDefault="00D9020E" w:rsidP="009F2414">
      <w:pPr>
        <w:pStyle w:val="Corpodetexto"/>
        <w:jc w:val="right"/>
        <w:rPr>
          <w:rFonts w:ascii="Azo Sans Lt" w:hAnsi="Azo Sans Lt" w:cs="Calibri"/>
        </w:rPr>
      </w:pPr>
      <w:r w:rsidRPr="00D9020E">
        <w:rPr>
          <w:rFonts w:ascii="Azo Sans Lt" w:hAnsi="Azo Sans Lt" w:cs="Calibri"/>
        </w:rPr>
        <w:t>Nova Friburgo,</w:t>
      </w:r>
      <w:r w:rsidR="001E6145">
        <w:rPr>
          <w:rFonts w:ascii="Azo Sans Lt" w:hAnsi="Azo Sans Lt" w:cs="Calibri"/>
        </w:rPr>
        <w:t xml:space="preserve"> </w:t>
      </w:r>
      <w:r w:rsidR="001E6145" w:rsidRPr="001E6145">
        <w:rPr>
          <w:rFonts w:ascii="Azo Sans Lt" w:hAnsi="Azo Sans Lt" w:cs="Calibri"/>
          <w:highlight w:val="yellow"/>
        </w:rPr>
        <w:t>XX</w:t>
      </w:r>
      <w:r w:rsidR="001E6145">
        <w:rPr>
          <w:rFonts w:ascii="Azo Sans Lt" w:hAnsi="Azo Sans Lt" w:cs="Calibri"/>
        </w:rPr>
        <w:t xml:space="preserve"> </w:t>
      </w:r>
      <w:r w:rsidRPr="00D9020E">
        <w:rPr>
          <w:rFonts w:ascii="Azo Sans Lt" w:hAnsi="Azo Sans Lt" w:cs="Calibri"/>
        </w:rPr>
        <w:t>de</w:t>
      </w:r>
      <w:r w:rsidR="001B1BE7">
        <w:rPr>
          <w:rFonts w:ascii="Azo Sans Lt" w:hAnsi="Azo Sans Lt" w:cs="Calibri"/>
        </w:rPr>
        <w:t xml:space="preserve"> </w:t>
      </w:r>
      <w:r w:rsidR="001E6145" w:rsidRPr="001E6145">
        <w:rPr>
          <w:rFonts w:ascii="Azo Sans Lt" w:hAnsi="Azo Sans Lt" w:cs="Calibri"/>
          <w:highlight w:val="yellow"/>
        </w:rPr>
        <w:t>XXXXXX</w:t>
      </w:r>
      <w:r w:rsidRPr="00D9020E">
        <w:rPr>
          <w:rFonts w:ascii="Azo Sans Lt" w:hAnsi="Azo Sans Lt" w:cs="Calibri"/>
        </w:rPr>
        <w:t xml:space="preserve"> de 202</w:t>
      </w:r>
      <w:r w:rsidR="00701C43">
        <w:rPr>
          <w:rFonts w:ascii="Azo Sans Lt" w:hAnsi="Azo Sans Lt" w:cs="Calibri"/>
        </w:rPr>
        <w:t>5</w:t>
      </w:r>
      <w:r w:rsidRPr="00D9020E">
        <w:rPr>
          <w:rFonts w:ascii="Azo Sans Lt" w:hAnsi="Azo Sans Lt" w:cs="Calibri"/>
        </w:rPr>
        <w:t>.</w:t>
      </w:r>
    </w:p>
    <w:p w14:paraId="42CCD2EC" w14:textId="77777777" w:rsidR="00AB07F8" w:rsidRDefault="00AB07F8" w:rsidP="00553FA1">
      <w:pPr>
        <w:rPr>
          <w:rFonts w:ascii="Azo Sans Lt" w:hAnsi="Azo Sans Lt" w:cs="Calibri"/>
          <w:b/>
          <w:bCs/>
          <w:sz w:val="24"/>
          <w:szCs w:val="24"/>
        </w:rPr>
      </w:pPr>
    </w:p>
    <w:p w14:paraId="118B3891" w14:textId="0A24DA06" w:rsidR="00D9020E" w:rsidRPr="00D9020E" w:rsidRDefault="00D9020E" w:rsidP="00D9020E">
      <w:pPr>
        <w:jc w:val="center"/>
        <w:rPr>
          <w:rFonts w:ascii="Azo Sans Lt" w:hAnsi="Azo Sans Lt" w:cs="Calibri"/>
          <w:sz w:val="24"/>
          <w:szCs w:val="24"/>
        </w:rPr>
      </w:pPr>
      <w:r w:rsidRPr="00D9020E">
        <w:rPr>
          <w:rFonts w:ascii="Azo Sans Lt" w:hAnsi="Azo Sans Lt" w:cs="Calibri"/>
          <w:b/>
          <w:bCs/>
          <w:sz w:val="24"/>
          <w:szCs w:val="24"/>
        </w:rPr>
        <w:t>Nome/Matricula/Carimbo</w:t>
      </w:r>
    </w:p>
    <w:p w14:paraId="5B9E6E21" w14:textId="77777777" w:rsidR="00D9020E" w:rsidRPr="00D9020E" w:rsidRDefault="00D9020E" w:rsidP="009D4B78">
      <w:pPr>
        <w:jc w:val="center"/>
        <w:rPr>
          <w:rFonts w:ascii="Azo Sans Lt" w:eastAsia="Times New Roman" w:hAnsi="Azo Sans Lt" w:cstheme="minorHAnsi"/>
          <w:b/>
          <w:bCs/>
          <w:color w:val="000000"/>
          <w:sz w:val="24"/>
          <w:szCs w:val="24"/>
          <w:lang w:eastAsia="pt-BR"/>
        </w:rPr>
      </w:pPr>
    </w:p>
    <w:sectPr w:rsidR="00D9020E" w:rsidRPr="00D9020E" w:rsidSect="001E6145">
      <w:headerReference w:type="default" r:id="rId8"/>
      <w:footerReference w:type="default" r:id="rId9"/>
      <w:pgSz w:w="16838" w:h="11906" w:orient="landscape"/>
      <w:pgMar w:top="2694" w:right="1080" w:bottom="1440" w:left="1080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7F92A" w14:textId="77777777" w:rsidR="001F229A" w:rsidRDefault="001F229A" w:rsidP="00EA5812">
      <w:pPr>
        <w:spacing w:after="0" w:line="240" w:lineRule="auto"/>
      </w:pPr>
      <w:r>
        <w:separator/>
      </w:r>
    </w:p>
  </w:endnote>
  <w:endnote w:type="continuationSeparator" w:id="0">
    <w:p w14:paraId="7341248C" w14:textId="77777777" w:rsidR="001F229A" w:rsidRDefault="001F229A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631F" w14:textId="3252E5CB" w:rsidR="00B01F04" w:rsidRPr="00D828C9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5B535EDF" w14:textId="16A515AF" w:rsidR="00B01F04" w:rsidRDefault="00B01F04" w:rsidP="00B01F04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0B1945" w:rsidRPr="00C9718F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</w:t>
    </w:r>
    <w:r w:rsidR="00050457">
      <w:rPr>
        <w:rFonts w:ascii="Azo Sans Lt" w:hAnsi="Azo Sans Lt"/>
        <w:b/>
        <w:bCs/>
        <w:color w:val="000000"/>
        <w:sz w:val="18"/>
        <w:szCs w:val="18"/>
      </w:rPr>
      <w:t>5-9100 – (22) 2525-9101</w:t>
    </w:r>
  </w:p>
  <w:p w14:paraId="3EAF3F2F" w14:textId="5CD8440A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9864" w14:textId="77777777" w:rsidR="001F229A" w:rsidRDefault="001F229A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2839D8B9" w14:textId="77777777" w:rsidR="001F229A" w:rsidRDefault="001F229A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89DF3" w14:textId="11CBDFC3" w:rsidR="008E1DF1" w:rsidRDefault="00AF7CA8" w:rsidP="009A728D">
    <w:pPr>
      <w:pStyle w:val="Ttulo8"/>
      <w:pBdr>
        <w:bottom w:val="single" w:sz="4" w:space="9" w:color="auto"/>
      </w:pBdr>
      <w:tabs>
        <w:tab w:val="left" w:pos="1488"/>
        <w:tab w:val="center" w:pos="7339"/>
      </w:tabs>
      <w:ind w:hanging="284"/>
    </w:pPr>
    <w:r>
      <w:rPr>
        <w:noProof/>
      </w:rPr>
      <w:drawing>
        <wp:inline distT="0" distB="0" distL="0" distR="0" wp14:anchorId="6ABDD5FC" wp14:editId="1544725D">
          <wp:extent cx="4895850" cy="1149741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02" cy="1158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728D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05849"/>
    <w:rsid w:val="00025C43"/>
    <w:rsid w:val="00031096"/>
    <w:rsid w:val="00034AF2"/>
    <w:rsid w:val="00050457"/>
    <w:rsid w:val="00051441"/>
    <w:rsid w:val="00066245"/>
    <w:rsid w:val="00082000"/>
    <w:rsid w:val="00085F51"/>
    <w:rsid w:val="00086552"/>
    <w:rsid w:val="000B1945"/>
    <w:rsid w:val="000B1E0E"/>
    <w:rsid w:val="000B57F0"/>
    <w:rsid w:val="000C105D"/>
    <w:rsid w:val="000C21D6"/>
    <w:rsid w:val="000C56FA"/>
    <w:rsid w:val="000D5F3D"/>
    <w:rsid w:val="000F00AC"/>
    <w:rsid w:val="00101AED"/>
    <w:rsid w:val="00102456"/>
    <w:rsid w:val="00107F0A"/>
    <w:rsid w:val="0011260B"/>
    <w:rsid w:val="00116E2C"/>
    <w:rsid w:val="00130A32"/>
    <w:rsid w:val="0013661E"/>
    <w:rsid w:val="001442C2"/>
    <w:rsid w:val="0014711A"/>
    <w:rsid w:val="00151237"/>
    <w:rsid w:val="00165380"/>
    <w:rsid w:val="00167E87"/>
    <w:rsid w:val="00176623"/>
    <w:rsid w:val="00183132"/>
    <w:rsid w:val="00194368"/>
    <w:rsid w:val="00196CFE"/>
    <w:rsid w:val="001A405A"/>
    <w:rsid w:val="001A559E"/>
    <w:rsid w:val="001B1BE7"/>
    <w:rsid w:val="001B317C"/>
    <w:rsid w:val="001D087D"/>
    <w:rsid w:val="001D0BC3"/>
    <w:rsid w:val="001E5059"/>
    <w:rsid w:val="001E60D9"/>
    <w:rsid w:val="001E6145"/>
    <w:rsid w:val="001F229A"/>
    <w:rsid w:val="001F5030"/>
    <w:rsid w:val="002139D6"/>
    <w:rsid w:val="00220DEE"/>
    <w:rsid w:val="00241216"/>
    <w:rsid w:val="002415EB"/>
    <w:rsid w:val="00266BDD"/>
    <w:rsid w:val="002732D7"/>
    <w:rsid w:val="0028533C"/>
    <w:rsid w:val="00286438"/>
    <w:rsid w:val="002A560D"/>
    <w:rsid w:val="002B1754"/>
    <w:rsid w:val="002B48CC"/>
    <w:rsid w:val="002C1BC6"/>
    <w:rsid w:val="002C50C3"/>
    <w:rsid w:val="002D2ADF"/>
    <w:rsid w:val="002E1AA3"/>
    <w:rsid w:val="00315EE0"/>
    <w:rsid w:val="00327363"/>
    <w:rsid w:val="00337871"/>
    <w:rsid w:val="003378EA"/>
    <w:rsid w:val="0035456B"/>
    <w:rsid w:val="00371C3C"/>
    <w:rsid w:val="003756C4"/>
    <w:rsid w:val="0037626A"/>
    <w:rsid w:val="003A3168"/>
    <w:rsid w:val="003E53E7"/>
    <w:rsid w:val="003E545C"/>
    <w:rsid w:val="0040338C"/>
    <w:rsid w:val="00407681"/>
    <w:rsid w:val="00411030"/>
    <w:rsid w:val="00413F3E"/>
    <w:rsid w:val="00441875"/>
    <w:rsid w:val="004419C4"/>
    <w:rsid w:val="00444DCC"/>
    <w:rsid w:val="00454B95"/>
    <w:rsid w:val="00457AB7"/>
    <w:rsid w:val="00470400"/>
    <w:rsid w:val="004809C7"/>
    <w:rsid w:val="004911B9"/>
    <w:rsid w:val="004A261F"/>
    <w:rsid w:val="004A2E03"/>
    <w:rsid w:val="004C6194"/>
    <w:rsid w:val="004C7F43"/>
    <w:rsid w:val="004D0630"/>
    <w:rsid w:val="004D786D"/>
    <w:rsid w:val="004E03B1"/>
    <w:rsid w:val="004E4A18"/>
    <w:rsid w:val="004E4DA7"/>
    <w:rsid w:val="004F7D67"/>
    <w:rsid w:val="00501D52"/>
    <w:rsid w:val="00513F10"/>
    <w:rsid w:val="005449A9"/>
    <w:rsid w:val="00553FA1"/>
    <w:rsid w:val="0058057F"/>
    <w:rsid w:val="00591A04"/>
    <w:rsid w:val="005C3676"/>
    <w:rsid w:val="005D050A"/>
    <w:rsid w:val="005E18B2"/>
    <w:rsid w:val="005F4F18"/>
    <w:rsid w:val="005F7AA5"/>
    <w:rsid w:val="00602C53"/>
    <w:rsid w:val="00620F48"/>
    <w:rsid w:val="006242BD"/>
    <w:rsid w:val="00626902"/>
    <w:rsid w:val="00644DD9"/>
    <w:rsid w:val="006532E6"/>
    <w:rsid w:val="006545A7"/>
    <w:rsid w:val="00657B88"/>
    <w:rsid w:val="00660E62"/>
    <w:rsid w:val="00662D29"/>
    <w:rsid w:val="00663050"/>
    <w:rsid w:val="00675C74"/>
    <w:rsid w:val="0068737D"/>
    <w:rsid w:val="006B1202"/>
    <w:rsid w:val="006C7649"/>
    <w:rsid w:val="006D278C"/>
    <w:rsid w:val="006D4383"/>
    <w:rsid w:val="00700BC3"/>
    <w:rsid w:val="00701C43"/>
    <w:rsid w:val="00715609"/>
    <w:rsid w:val="007178EC"/>
    <w:rsid w:val="007303E4"/>
    <w:rsid w:val="00755429"/>
    <w:rsid w:val="007617E9"/>
    <w:rsid w:val="00777513"/>
    <w:rsid w:val="00777C4E"/>
    <w:rsid w:val="00780518"/>
    <w:rsid w:val="007A4D31"/>
    <w:rsid w:val="007A5285"/>
    <w:rsid w:val="007A54D4"/>
    <w:rsid w:val="007A62F7"/>
    <w:rsid w:val="007A7A34"/>
    <w:rsid w:val="007B4C5B"/>
    <w:rsid w:val="007C4F4B"/>
    <w:rsid w:val="007C5A2D"/>
    <w:rsid w:val="007D12BC"/>
    <w:rsid w:val="007D5F28"/>
    <w:rsid w:val="007D7866"/>
    <w:rsid w:val="007F0581"/>
    <w:rsid w:val="0080165B"/>
    <w:rsid w:val="0080369F"/>
    <w:rsid w:val="00806105"/>
    <w:rsid w:val="00813D53"/>
    <w:rsid w:val="00816FF5"/>
    <w:rsid w:val="008317FD"/>
    <w:rsid w:val="00835F36"/>
    <w:rsid w:val="0087657B"/>
    <w:rsid w:val="00882D47"/>
    <w:rsid w:val="00896587"/>
    <w:rsid w:val="0089775C"/>
    <w:rsid w:val="008A03E3"/>
    <w:rsid w:val="008A375B"/>
    <w:rsid w:val="008C4150"/>
    <w:rsid w:val="008E1DF1"/>
    <w:rsid w:val="0090551A"/>
    <w:rsid w:val="00905E55"/>
    <w:rsid w:val="00916B76"/>
    <w:rsid w:val="0091797D"/>
    <w:rsid w:val="009359A4"/>
    <w:rsid w:val="009719C4"/>
    <w:rsid w:val="00995BBB"/>
    <w:rsid w:val="009A0FFB"/>
    <w:rsid w:val="009A6658"/>
    <w:rsid w:val="009A728D"/>
    <w:rsid w:val="009B0B55"/>
    <w:rsid w:val="009B2C00"/>
    <w:rsid w:val="009D001A"/>
    <w:rsid w:val="009D1805"/>
    <w:rsid w:val="009D4B78"/>
    <w:rsid w:val="009E037A"/>
    <w:rsid w:val="009E05DB"/>
    <w:rsid w:val="009E2F1A"/>
    <w:rsid w:val="009E49B8"/>
    <w:rsid w:val="009F2414"/>
    <w:rsid w:val="009F2D5B"/>
    <w:rsid w:val="009F656F"/>
    <w:rsid w:val="009F7FE5"/>
    <w:rsid w:val="00A14745"/>
    <w:rsid w:val="00A241A4"/>
    <w:rsid w:val="00A25402"/>
    <w:rsid w:val="00A27097"/>
    <w:rsid w:val="00A3568D"/>
    <w:rsid w:val="00A36E31"/>
    <w:rsid w:val="00A52638"/>
    <w:rsid w:val="00A82B59"/>
    <w:rsid w:val="00A82F07"/>
    <w:rsid w:val="00A90491"/>
    <w:rsid w:val="00A96421"/>
    <w:rsid w:val="00AA414A"/>
    <w:rsid w:val="00AA75A6"/>
    <w:rsid w:val="00AB07F8"/>
    <w:rsid w:val="00AC3338"/>
    <w:rsid w:val="00AE4A60"/>
    <w:rsid w:val="00AF0BD2"/>
    <w:rsid w:val="00AF7CA8"/>
    <w:rsid w:val="00B0113D"/>
    <w:rsid w:val="00B01F04"/>
    <w:rsid w:val="00B046FF"/>
    <w:rsid w:val="00B104D0"/>
    <w:rsid w:val="00B11CFE"/>
    <w:rsid w:val="00B12189"/>
    <w:rsid w:val="00B21D45"/>
    <w:rsid w:val="00B362E1"/>
    <w:rsid w:val="00B366E2"/>
    <w:rsid w:val="00B469AC"/>
    <w:rsid w:val="00B562B8"/>
    <w:rsid w:val="00B60565"/>
    <w:rsid w:val="00B64D35"/>
    <w:rsid w:val="00B66095"/>
    <w:rsid w:val="00B74F69"/>
    <w:rsid w:val="00B83050"/>
    <w:rsid w:val="00B83F3B"/>
    <w:rsid w:val="00B87680"/>
    <w:rsid w:val="00B96277"/>
    <w:rsid w:val="00BA5961"/>
    <w:rsid w:val="00BD240D"/>
    <w:rsid w:val="00BE29C4"/>
    <w:rsid w:val="00BE7B11"/>
    <w:rsid w:val="00C06E16"/>
    <w:rsid w:val="00C268A9"/>
    <w:rsid w:val="00C30CE5"/>
    <w:rsid w:val="00C32B33"/>
    <w:rsid w:val="00C54FB2"/>
    <w:rsid w:val="00C6063A"/>
    <w:rsid w:val="00C60DC3"/>
    <w:rsid w:val="00C77046"/>
    <w:rsid w:val="00C83237"/>
    <w:rsid w:val="00C90D53"/>
    <w:rsid w:val="00CB4760"/>
    <w:rsid w:val="00CB505E"/>
    <w:rsid w:val="00CD46A7"/>
    <w:rsid w:val="00CD49BF"/>
    <w:rsid w:val="00CD68E5"/>
    <w:rsid w:val="00CE48E1"/>
    <w:rsid w:val="00CF3A67"/>
    <w:rsid w:val="00CF49D2"/>
    <w:rsid w:val="00D10F40"/>
    <w:rsid w:val="00D11535"/>
    <w:rsid w:val="00D21778"/>
    <w:rsid w:val="00D3434F"/>
    <w:rsid w:val="00D407A2"/>
    <w:rsid w:val="00D538A0"/>
    <w:rsid w:val="00D9020E"/>
    <w:rsid w:val="00D94929"/>
    <w:rsid w:val="00DA45AA"/>
    <w:rsid w:val="00DA6885"/>
    <w:rsid w:val="00DC0858"/>
    <w:rsid w:val="00DC74B6"/>
    <w:rsid w:val="00DC783A"/>
    <w:rsid w:val="00DE4499"/>
    <w:rsid w:val="00DF222F"/>
    <w:rsid w:val="00DF7970"/>
    <w:rsid w:val="00E1429A"/>
    <w:rsid w:val="00E22B0D"/>
    <w:rsid w:val="00E30C0F"/>
    <w:rsid w:val="00E35298"/>
    <w:rsid w:val="00E41AEE"/>
    <w:rsid w:val="00E5547E"/>
    <w:rsid w:val="00E57D03"/>
    <w:rsid w:val="00E61871"/>
    <w:rsid w:val="00E634AA"/>
    <w:rsid w:val="00EA1868"/>
    <w:rsid w:val="00EA5812"/>
    <w:rsid w:val="00EB2E4A"/>
    <w:rsid w:val="00EC0299"/>
    <w:rsid w:val="00EC4E1A"/>
    <w:rsid w:val="00EC6A04"/>
    <w:rsid w:val="00ED2289"/>
    <w:rsid w:val="00EE61AE"/>
    <w:rsid w:val="00EE6A03"/>
    <w:rsid w:val="00F2217C"/>
    <w:rsid w:val="00F4754C"/>
    <w:rsid w:val="00F56F77"/>
    <w:rsid w:val="00F67086"/>
    <w:rsid w:val="00F85D02"/>
    <w:rsid w:val="00F92858"/>
    <w:rsid w:val="00FA1728"/>
    <w:rsid w:val="00FB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semiHidden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EA5812"/>
  </w:style>
  <w:style w:type="paragraph" w:styleId="Corpodetexto">
    <w:name w:val="Body Text"/>
    <w:basedOn w:val="Normal"/>
    <w:link w:val="CorpodetextoChar"/>
    <w:uiPriority w:val="1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uiPriority w:val="34"/>
    <w:qFormat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qFormat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8C4150"/>
  </w:style>
  <w:style w:type="character" w:customStyle="1" w:styleId="acopre">
    <w:name w:val="acopre"/>
    <w:basedOn w:val="Fontepargpadro"/>
    <w:rsid w:val="008C4150"/>
  </w:style>
  <w:style w:type="numbering" w:customStyle="1" w:styleId="Semlista3">
    <w:name w:val="Sem lista3"/>
    <w:basedOn w:val="Semlista"/>
    <w:rsid w:val="008C4150"/>
    <w:pPr>
      <w:numPr>
        <w:numId w:val="3"/>
      </w:numPr>
    </w:pPr>
  </w:style>
  <w:style w:type="numbering" w:customStyle="1" w:styleId="WWNum2">
    <w:name w:val="WWNum2"/>
    <w:basedOn w:val="Semlista"/>
    <w:rsid w:val="008C4150"/>
    <w:pPr>
      <w:numPr>
        <w:numId w:val="4"/>
      </w:numPr>
    </w:pPr>
  </w:style>
  <w:style w:type="paragraph" w:customStyle="1" w:styleId="Standarduser">
    <w:name w:val="Standard (user)"/>
    <w:rsid w:val="0047040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"/>
    <w:qFormat/>
    <w:rsid w:val="006242BD"/>
    <w:pPr>
      <w:suppressAutoHyphens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5</cp:revision>
  <cp:lastPrinted>2024-10-23T19:31:00Z</cp:lastPrinted>
  <dcterms:created xsi:type="dcterms:W3CDTF">2025-04-25T13:58:00Z</dcterms:created>
  <dcterms:modified xsi:type="dcterms:W3CDTF">2025-05-09T18:00:00Z</dcterms:modified>
</cp:coreProperties>
</file>